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F0" w:rsidRPr="00D77447" w:rsidRDefault="004412F0" w:rsidP="004412F0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4412F0" w:rsidRPr="007F18BD" w:rsidTr="004412F0">
        <w:trPr>
          <w:trHeight w:val="518"/>
          <w:tblHeader/>
        </w:trPr>
        <w:tc>
          <w:tcPr>
            <w:tcW w:w="472" w:type="dxa"/>
            <w:vAlign w:val="center"/>
          </w:tcPr>
          <w:p w:rsidR="004412F0" w:rsidRPr="007F18BD" w:rsidRDefault="004412F0" w:rsidP="002A179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412F0" w:rsidRPr="007F18BD" w:rsidRDefault="004412F0" w:rsidP="002A179E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4412F0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4412F0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412F0" w:rsidRPr="007F18BD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4412F0" w:rsidRPr="007F18BD" w:rsidRDefault="004412F0" w:rsidP="004412F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4412F0" w:rsidRPr="007F18BD" w:rsidRDefault="004412F0" w:rsidP="002A179E">
            <w:pPr>
              <w:jc w:val="center"/>
              <w:rPr>
                <w:rFonts w:ascii="標楷體" w:eastAsia="標楷體" w:hAnsi="標楷體"/>
              </w:rPr>
            </w:pPr>
            <w:r w:rsidRPr="004412F0">
              <w:rPr>
                <w:rFonts w:ascii="標楷體" w:eastAsia="標楷體" w:hAnsi="標楷體"/>
                <w:spacing w:val="240"/>
                <w:kern w:val="0"/>
                <w:fitText w:val="960" w:id="-1493952511"/>
              </w:rPr>
              <w:t>帳</w:t>
            </w:r>
            <w:r w:rsidRPr="004412F0">
              <w:rPr>
                <w:rFonts w:ascii="標楷體" w:eastAsia="標楷體" w:hAnsi="標楷體"/>
                <w:kern w:val="0"/>
                <w:fitText w:val="960" w:id="-1493952511"/>
              </w:rPr>
              <w:t>號</w:t>
            </w:r>
          </w:p>
        </w:tc>
        <w:tc>
          <w:tcPr>
            <w:tcW w:w="1134" w:type="dxa"/>
            <w:vAlign w:val="center"/>
          </w:tcPr>
          <w:p w:rsidR="004412F0" w:rsidRDefault="004412F0" w:rsidP="004412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4412F0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4412F0" w:rsidRPr="007F18BD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4412F0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412F0" w:rsidRPr="007F18BD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412F0" w:rsidTr="004412F0">
        <w:trPr>
          <w:cantSplit/>
        </w:trPr>
        <w:tc>
          <w:tcPr>
            <w:tcW w:w="472" w:type="dxa"/>
            <w:noWrap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楊文科</w:t>
            </w:r>
          </w:p>
        </w:tc>
        <w:tc>
          <w:tcPr>
            <w:tcW w:w="1281" w:type="dxa"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111年新竹縣縣長擬參選人楊文科政治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元大商業銀行竹北分行</w:t>
            </w:r>
          </w:p>
        </w:tc>
        <w:tc>
          <w:tcPr>
            <w:tcW w:w="1842" w:type="dxa"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20632000169680</w:t>
            </w:r>
          </w:p>
        </w:tc>
        <w:tc>
          <w:tcPr>
            <w:tcW w:w="1134" w:type="dxa"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新竹縣竹北市光明六路８５號１～２樓</w:t>
            </w:r>
          </w:p>
        </w:tc>
        <w:tc>
          <w:tcPr>
            <w:tcW w:w="1843" w:type="dxa"/>
            <w:noWrap/>
          </w:tcPr>
          <w:p w:rsidR="004412F0" w:rsidRDefault="004412F0" w:rsidP="004412F0">
            <w:r>
              <w:rPr>
                <w:rFonts w:ascii="標楷體" w:eastAsia="標楷體" w:hAnsi="標楷體"/>
                <w:sz w:val="22"/>
              </w:rPr>
              <w:t>111年6月29日</w:t>
            </w:r>
          </w:p>
        </w:tc>
        <w:tc>
          <w:tcPr>
            <w:tcW w:w="1863" w:type="dxa"/>
          </w:tcPr>
          <w:p w:rsidR="004412F0" w:rsidRDefault="004412F0" w:rsidP="004412F0">
            <w:r>
              <w:rPr>
                <w:rFonts w:ascii="標楷體" w:eastAsia="標楷體" w:hAnsi="標楷體"/>
                <w:sz w:val="22"/>
              </w:rPr>
              <w:t>111年6月30日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第1111802366號</w:t>
            </w:r>
          </w:p>
        </w:tc>
      </w:tr>
    </w:tbl>
    <w:p w:rsidR="004412F0" w:rsidRDefault="004412F0" w:rsidP="004412F0">
      <w:pPr>
        <w:jc w:val="center"/>
        <w:rPr>
          <w:rFonts w:ascii="標楷體" w:eastAsia="標楷體" w:hAnsi="標楷體"/>
          <w:sz w:val="28"/>
          <w:szCs w:val="28"/>
        </w:rPr>
      </w:pPr>
    </w:p>
    <w:p w:rsidR="004412F0" w:rsidRPr="00D77447" w:rsidRDefault="004412F0" w:rsidP="004412F0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4412F0" w:rsidRPr="007F18BD" w:rsidTr="004412F0">
        <w:trPr>
          <w:trHeight w:val="518"/>
          <w:tblHeader/>
        </w:trPr>
        <w:tc>
          <w:tcPr>
            <w:tcW w:w="472" w:type="dxa"/>
            <w:vAlign w:val="center"/>
          </w:tcPr>
          <w:p w:rsidR="004412F0" w:rsidRPr="007F18BD" w:rsidRDefault="004412F0" w:rsidP="002A179E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4412F0" w:rsidRPr="007F18BD" w:rsidRDefault="004412F0" w:rsidP="002A179E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4412F0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4412F0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4412F0" w:rsidRPr="007F18BD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4412F0" w:rsidRPr="007F18BD" w:rsidRDefault="004412F0" w:rsidP="004412F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4412F0" w:rsidRPr="007F18BD" w:rsidRDefault="004412F0" w:rsidP="002A179E">
            <w:pPr>
              <w:jc w:val="center"/>
              <w:rPr>
                <w:rFonts w:ascii="標楷體" w:eastAsia="標楷體" w:hAnsi="標楷體"/>
              </w:rPr>
            </w:pPr>
            <w:r w:rsidRPr="004412F0">
              <w:rPr>
                <w:rFonts w:ascii="標楷體" w:eastAsia="標楷體" w:hAnsi="標楷體"/>
                <w:spacing w:val="240"/>
                <w:kern w:val="0"/>
                <w:fitText w:val="960" w:id="-1493952509"/>
              </w:rPr>
              <w:t>帳</w:t>
            </w:r>
            <w:r w:rsidRPr="004412F0">
              <w:rPr>
                <w:rFonts w:ascii="標楷體" w:eastAsia="標楷體" w:hAnsi="標楷體"/>
                <w:kern w:val="0"/>
                <w:fitText w:val="960" w:id="-1493952509"/>
              </w:rPr>
              <w:t>號</w:t>
            </w:r>
          </w:p>
        </w:tc>
        <w:tc>
          <w:tcPr>
            <w:tcW w:w="1134" w:type="dxa"/>
            <w:vAlign w:val="center"/>
          </w:tcPr>
          <w:p w:rsidR="004412F0" w:rsidRDefault="004412F0" w:rsidP="004412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4412F0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4412F0" w:rsidRPr="007F18BD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4412F0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412F0" w:rsidRPr="007F18BD" w:rsidRDefault="004412F0" w:rsidP="002A179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412F0" w:rsidTr="004412F0">
        <w:trPr>
          <w:cantSplit/>
        </w:trPr>
        <w:tc>
          <w:tcPr>
            <w:tcW w:w="472" w:type="dxa"/>
            <w:noWrap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商毓芳</w:t>
            </w:r>
          </w:p>
        </w:tc>
        <w:tc>
          <w:tcPr>
            <w:tcW w:w="1281" w:type="dxa"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南市市長擬參選人商毓芳政治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合作金庫商業銀行南興分行</w:t>
            </w:r>
          </w:p>
        </w:tc>
        <w:tc>
          <w:tcPr>
            <w:tcW w:w="1842" w:type="dxa"/>
          </w:tcPr>
          <w:p w:rsidR="004412F0" w:rsidRDefault="004412F0" w:rsidP="002A179E">
            <w:r>
              <w:rPr>
                <w:rFonts w:ascii="標楷體" w:eastAsia="標楷體" w:hAnsi="標楷體"/>
                <w:sz w:val="22"/>
              </w:rPr>
              <w:t>0680717038143</w:t>
            </w:r>
          </w:p>
        </w:tc>
        <w:tc>
          <w:tcPr>
            <w:tcW w:w="1134" w:type="dxa"/>
          </w:tcPr>
          <w:p w:rsidR="004412F0" w:rsidRDefault="004412F0" w:rsidP="002A179E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南市中西區民生路二段７２號</w:t>
            </w:r>
          </w:p>
        </w:tc>
        <w:tc>
          <w:tcPr>
            <w:tcW w:w="1843" w:type="dxa"/>
            <w:noWrap/>
          </w:tcPr>
          <w:p w:rsidR="004412F0" w:rsidRDefault="004412F0" w:rsidP="004412F0">
            <w:r>
              <w:rPr>
                <w:rFonts w:ascii="標楷體" w:eastAsia="標楷體" w:hAnsi="標楷體"/>
                <w:sz w:val="22"/>
              </w:rPr>
              <w:t>111年6月28日</w:t>
            </w:r>
          </w:p>
        </w:tc>
        <w:tc>
          <w:tcPr>
            <w:tcW w:w="1863" w:type="dxa"/>
          </w:tcPr>
          <w:p w:rsidR="004412F0" w:rsidRDefault="004412F0" w:rsidP="004412F0">
            <w:r>
              <w:rPr>
                <w:rFonts w:ascii="標楷體" w:eastAsia="標楷體" w:hAnsi="標楷體"/>
                <w:sz w:val="22"/>
              </w:rPr>
              <w:t>111年6月29日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第1111802342號</w:t>
            </w:r>
          </w:p>
        </w:tc>
      </w:tr>
    </w:tbl>
    <w:p w:rsidR="004412F0" w:rsidRDefault="004412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176A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412F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176A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176A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176A7" w:rsidP="004412F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176A7" w:rsidP="00DB5001">
            <w:pPr>
              <w:jc w:val="center"/>
              <w:rPr>
                <w:rFonts w:ascii="標楷體" w:eastAsia="標楷體" w:hAnsi="標楷體"/>
              </w:rPr>
            </w:pPr>
            <w:r w:rsidRPr="004412F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4412F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176A7" w:rsidP="004412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舒翠玲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年桃園市議員擬參選人舒翠玲政治獻金專戶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中華郵政股份有限公司中壢龍岡郵局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50459165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桃園市中壢區龍岡路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段</w:t>
            </w:r>
            <w:r>
              <w:rPr>
                <w:rFonts w:ascii="標楷體" w:eastAsia="標楷體" w:hAnsi="標楷體"/>
                <w:sz w:val="22"/>
              </w:rPr>
              <w:t>756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1111802291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趙宏勳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年桃園市議員擬參選人趙宏勳政治獻金專戶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中華郵政股份有限公司桃園中路郵局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50458301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桃園市桃園區壽昌街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巷</w:t>
            </w:r>
            <w:r>
              <w:rPr>
                <w:rFonts w:ascii="標楷體" w:eastAsia="標楷體" w:hAnsi="標楷體"/>
                <w:sz w:val="22"/>
              </w:rPr>
              <w:t>27-1</w:t>
            </w:r>
            <w:r>
              <w:rPr>
                <w:rFonts w:ascii="標楷體" w:eastAsia="標楷體" w:hAnsi="標楷體"/>
                <w:sz w:val="22"/>
              </w:rPr>
              <w:t>號及</w:t>
            </w:r>
            <w:r>
              <w:rPr>
                <w:rFonts w:ascii="標楷體" w:eastAsia="標楷體" w:hAnsi="標楷體"/>
                <w:sz w:val="22"/>
              </w:rPr>
              <w:t>27-2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林宜蓁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年臺中市議員擬參選人林宜蓁政治獻金專戶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合作金庫商業銀行松竹分行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1760717007130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臺中市北屯區崇德十一路９８號１、２、３樓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陳本添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年臺中市議員擬參選人陳本添政治獻金專戶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台中商業銀行后里分行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037221287803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臺中市后里區民生路９５號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1111802330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黃香菽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年高雄市議員擬參選人黃香菽政治獻金專戶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陽信商業銀行大順分行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088420076018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高雄市三民區大順二路４１號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1111802343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江怡臻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年新北市議員擬參選人江怡臻政治獻金專戶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國泰世華商業銀行學府分行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225506247235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新北市土城區學府路１段１２２號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吳呈賢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年臺中市議員擬參選人吳呈賢政治獻金專戶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臺灣銀行大雅分行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090001043509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臺中市大雅區中清路三段１０８０號１樓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吳建德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年臺中市議員擬參選人吳建德政治獻金專戶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臺灣銀行大雅分行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090001043517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臺中市大雅區中清路三段１０８０號１樓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1111802353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蘇恆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年臺北市議員擬參選人蘇恆政治獻金專戶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永豐商業銀行長安分行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10801820033565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臺北市中山區松江路３９號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1111802372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陳建大明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年臺南市議員擬參選人陳建大明政治獻金專戶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中華郵政股份有限公司臺南原佃郵局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00314790388726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臺南市安南區怡安路二段</w:t>
            </w:r>
            <w:r>
              <w:rPr>
                <w:rFonts w:ascii="標楷體" w:eastAsia="標楷體" w:hAnsi="標楷體"/>
                <w:sz w:val="22"/>
              </w:rPr>
              <w:t>462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1111802374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412F0" w:rsidRDefault="004412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176A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412F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176A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176A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176A7" w:rsidP="004412F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176A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176A7" w:rsidP="004412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林盈徹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年新竹市議員擬參選人林盈徹政治獻金專戶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中華郵政股份有限公司新竹英明街郵局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00610660390551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新竹市北區英明街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施乃如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年新竹市議員擬參選人施乃如政治獻金專戶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新竹第一信用合作社東南分社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00200400110636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新竹市食品路１０５號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1111802344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張婉慈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年南投縣議員擬參選人張婉慈政治獻金專戶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中華郵政股份有限公司南投南崗郵局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22863914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南投縣南投市成功三路</w:t>
            </w:r>
            <w:r>
              <w:rPr>
                <w:rFonts w:ascii="標楷體" w:eastAsia="標楷體" w:hAnsi="標楷體"/>
                <w:sz w:val="22"/>
              </w:rPr>
              <w:t>136-1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1111802345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白玉如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年彰化縣議員擬參選人白玉如政治獻金專戶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彰化第六信用合作社觀音亭口分社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0342000247596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彰化縣彰化市民族路５２０號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施偉政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年基隆市議員擬參選人施偉政政治獻金專戶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玉山商業銀行基隆分行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0783968149193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基隆市中正區義一路１２２號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陳軍佐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年基隆市議員擬參選人陳軍佐政治獻金專戶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基隆第一信用合作社信二路分社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0060200303970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基隆市信義區信二路１６１號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莊敬聖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年基隆市議員擬參選人莊敬聖政治獻金專戶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基隆第一信用合作社中華路分社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0079200304105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基隆市中山區中華路７１號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韓林梅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年花蓮縣議員擬參選人韓林梅政治獻金專戶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花蓮第一信用合作社中華分社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03420000020911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花蓮縣花蓮市中華路４６９號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1111802361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陳勇乾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年澎湖縣議員擬參選人陳勇乾政治獻金專戶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合作金庫商業銀行澎湖分行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0400717080619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澎湖縣馬公市仁愛路２６號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1111802363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張哲源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年基隆市議員擬參選人張哲源政治獻金專戶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中華郵政股份有限公司基隆復興路郵局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00112290189410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基隆市中山區復興路</w:t>
            </w:r>
            <w:r>
              <w:rPr>
                <w:rFonts w:ascii="標楷體" w:eastAsia="標楷體" w:hAnsi="標楷體"/>
                <w:sz w:val="22"/>
              </w:rPr>
              <w:t>38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1111802364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方文正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年屏東縣議員擬參選人方文正政治獻金專戶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合作金庫商業銀行東港分行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5816717022082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屏東縣東港鎮光復路一段１８６號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4412F0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凌子楚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年嘉義市議員擬參選人凌子楚政治獻金專戶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合作金庫商業銀行嘉義分行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0280717155249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嘉義市國華街２７９號</w:t>
            </w:r>
          </w:p>
        </w:tc>
        <w:tc>
          <w:tcPr>
            <w:tcW w:w="1843" w:type="dxa"/>
            <w:noWrap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4412F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1111802375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412F0" w:rsidRDefault="004412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4412F0" w:rsidRDefault="004412F0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B176A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2C6378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176A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B176A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176A7" w:rsidP="002C637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B176A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B176A7" w:rsidP="002C637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176A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00AC6" w:rsidTr="002C6378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葉銘豐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年南投縣水里鄉鄉長擬參選人葉銘豐政治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中華郵政股份有限公司水里郵局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22863745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南投縣水里鄉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中富街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號</w:t>
            </w:r>
            <w:proofErr w:type="gramEnd"/>
          </w:p>
        </w:tc>
        <w:tc>
          <w:tcPr>
            <w:tcW w:w="1843" w:type="dxa"/>
            <w:noWrap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1111802349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2C6378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陳翰立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年南投縣名間鄉鄉長擬參選人陳翰立政治獻金專戶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032001010691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南投縣南投市復興路１０１號</w:t>
            </w:r>
          </w:p>
        </w:tc>
        <w:tc>
          <w:tcPr>
            <w:tcW w:w="1843" w:type="dxa"/>
            <w:noWrap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2C6378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周佳琪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年屏東縣屏東市市長擬參選人周佳琪政治獻金專戶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中華郵政股份有限公司屏東北平路郵局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42366521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屏東縣屏東市北平路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2C6378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葉繼元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年彰化縣花壇鄉鄉長擬參選人葉繼元政治獻金專戶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台中商業銀行花壇分行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072221095914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彰化縣花壇鄉花壇村中山路一段４４６號</w:t>
            </w:r>
          </w:p>
        </w:tc>
        <w:tc>
          <w:tcPr>
            <w:tcW w:w="1843" w:type="dxa"/>
            <w:noWrap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1111802368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00AC6" w:rsidTr="002C6378">
        <w:trPr>
          <w:cantSplit/>
        </w:trPr>
        <w:tc>
          <w:tcPr>
            <w:tcW w:w="472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李碧雲</w:t>
            </w:r>
          </w:p>
        </w:tc>
        <w:tc>
          <w:tcPr>
            <w:tcW w:w="1281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年嘉義縣中埔鄉鄉長擬參選人李碧雲政治獻金專戶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嘉義縣中埔鄉農會本會</w:t>
            </w:r>
          </w:p>
        </w:tc>
        <w:tc>
          <w:tcPr>
            <w:tcW w:w="1842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86001013108756</w:t>
            </w:r>
          </w:p>
        </w:tc>
        <w:tc>
          <w:tcPr>
            <w:tcW w:w="1134" w:type="dxa"/>
          </w:tcPr>
          <w:p w:rsidR="00F00AC6" w:rsidRDefault="00B176A7">
            <w:r>
              <w:rPr>
                <w:rFonts w:ascii="標楷體" w:eastAsia="標楷體" w:hAnsi="標楷體"/>
                <w:sz w:val="22"/>
              </w:rPr>
              <w:t>嘉義縣中埔鄉中埔村中正路７５號</w:t>
            </w:r>
          </w:p>
        </w:tc>
        <w:tc>
          <w:tcPr>
            <w:tcW w:w="1843" w:type="dxa"/>
            <w:noWrap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00AC6" w:rsidRDefault="00B176A7" w:rsidP="002C6378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1111802370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176A7" w:rsidRDefault="00B176A7"/>
    <w:sectPr w:rsidR="00B176A7" w:rsidSect="004412F0">
      <w:footerReference w:type="default" r:id="rId7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A7" w:rsidRDefault="00B176A7" w:rsidP="002E5293">
      <w:r>
        <w:separator/>
      </w:r>
    </w:p>
  </w:endnote>
  <w:endnote w:type="continuationSeparator" w:id="0">
    <w:p w:rsidR="00B176A7" w:rsidRDefault="00B176A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78" w:rsidRPr="002C6378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A7" w:rsidRDefault="00B176A7" w:rsidP="002E5293">
      <w:r>
        <w:separator/>
      </w:r>
    </w:p>
  </w:footnote>
  <w:footnote w:type="continuationSeparator" w:id="0">
    <w:p w:rsidR="00B176A7" w:rsidRDefault="00B176A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C6378"/>
    <w:rsid w:val="002E5293"/>
    <w:rsid w:val="002E5604"/>
    <w:rsid w:val="004412F0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176A7"/>
    <w:rsid w:val="00BC5639"/>
    <w:rsid w:val="00C174F9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EA19-F48C-4123-A9E8-B671CF48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2022-06-30T08:27:00Z</dcterms:created>
  <dcterms:modified xsi:type="dcterms:W3CDTF">2022-06-30T08:29:00Z</dcterms:modified>
</cp:coreProperties>
</file>